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AE43F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ДОГОВОР № ___</w:t>
      </w:r>
    </w:p>
    <w:p w14:paraId="275302B4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НА ОКАЗАНИЕ ПЛАТНЫХ ОБРАЗОВАТЕЛЬНЫХ УСЛУГ В СФЕРЕ </w:t>
      </w:r>
    </w:p>
    <w:p w14:paraId="369B879C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ДОПОЛНИТЕЛЬНОГО ОБРАЗОВАНИЯ В СРЕДНЕЙ СПЕЦИАЛЬНОЙ МУЗЫКАЛЬНОЙ ШКОЛЕ  ФЕДЕРАЛЬНОГО ГОСУДАРСТВЕННОГО БЮДЖЕТНОГО ОБРАЗОВАТЕЛЬНОГО УЧРЕЖДЕНИЯ ВЫСШЕГО ОБРАЗОВАНИЯ</w:t>
      </w:r>
    </w:p>
    <w:p w14:paraId="07AE4BCF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«КАЗАНСКАЯ ГОСУДАРСТВЕННАЯ КОНСЕРВАТОРИЯ ИМЕНИ Н. Г. ЖИГАНОВА»</w:t>
      </w:r>
    </w:p>
    <w:p w14:paraId="449EF966">
      <w:pPr>
        <w:tabs>
          <w:tab w:val="left" w:pos="39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21D2968C">
      <w:pPr>
        <w:rPr>
          <w:b/>
          <w:bCs/>
          <w:sz w:val="16"/>
          <w:szCs w:val="16"/>
        </w:rPr>
      </w:pPr>
      <w:r>
        <w:rPr>
          <w:b/>
          <w:bCs/>
          <w:sz w:val="22"/>
          <w:szCs w:val="22"/>
        </w:rPr>
        <w:t>«____» ____________ 202</w:t>
      </w:r>
      <w:r>
        <w:rPr>
          <w:rFonts w:hint="default"/>
          <w:b/>
          <w:bCs/>
          <w:sz w:val="22"/>
          <w:szCs w:val="22"/>
          <w:lang w:val="ru-RU"/>
        </w:rPr>
        <w:t>5</w:t>
      </w:r>
      <w:r>
        <w:rPr>
          <w:b/>
          <w:bCs/>
          <w:sz w:val="22"/>
          <w:szCs w:val="22"/>
        </w:rPr>
        <w:t xml:space="preserve"> г.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   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                                                                      г. Казань</w:t>
      </w:r>
      <w:r>
        <w:rPr>
          <w:b/>
          <w:bCs/>
          <w:sz w:val="22"/>
          <w:szCs w:val="22"/>
        </w:rPr>
        <w:tab/>
      </w:r>
    </w:p>
    <w:p w14:paraId="26E64031">
      <w:pPr>
        <w:jc w:val="center"/>
        <w:rPr>
          <w:b/>
          <w:bCs/>
          <w:sz w:val="16"/>
          <w:szCs w:val="16"/>
        </w:rPr>
      </w:pPr>
    </w:p>
    <w:p w14:paraId="566C8E19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</w:t>
      </w:r>
      <w:r>
        <w:rPr>
          <w:sz w:val="22"/>
          <w:szCs w:val="22"/>
        </w:rPr>
        <w:t>Федеральное государственное бюджетное образовательное учреждение высшего  образования «Казанская государственная консерватория имени Н. Г. Жиганова» на основании лицензии № 1643 от 09.09.2015 г., выданной Федеральной службой по надзору в сфере образования и науки,</w:t>
      </w:r>
      <w:r>
        <w:t xml:space="preserve"> </w:t>
      </w:r>
      <w:r>
        <w:rPr>
          <w:sz w:val="22"/>
          <w:szCs w:val="22"/>
        </w:rPr>
        <w:t xml:space="preserve">выданной Федеральной службой по надзору в сфере образования и науки, приказ Федеральной службы по надзору в сфере образования и науки от 02.07.2021  № 924 «О государственной аккредитации образовательной деятельности федерального государственного бюджетного образовательного учреждения высшего образования «Казанская государственная консерватория имени Н. Г. Жиганова», свидетельство о государственной аккредитации Федеральной службой по надзору в сфере образования и науки от 02.07.2021 № 3616, именуемое в дальнейшем «Исполнитель», в лице директора  Средней специальной музыкальной школы при Казанской государственной консерватории Н. Г. Жиганова Маршанского Дениса Борисовича, действующего по доверенности от 09 октября 2024 года № 36Д/2024, с одной стороны, </w:t>
      </w:r>
    </w:p>
    <w:p w14:paraId="50F42E2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 законный представитель учащегося Средней специальной музыкальной школы при Казанской государственной консерватории Н. Г. Жиганова (далее ССМШ) </w:t>
      </w:r>
      <w:r>
        <w:rPr>
          <w:b/>
          <w:bCs/>
          <w:sz w:val="22"/>
          <w:szCs w:val="22"/>
        </w:rPr>
        <w:t>____________________________________________________________________________</w:t>
      </w:r>
      <w:r>
        <w:rPr>
          <w:sz w:val="22"/>
          <w:szCs w:val="22"/>
        </w:rPr>
        <w:t>, с другой</w:t>
      </w:r>
    </w:p>
    <w:p w14:paraId="75475C2B">
      <w:pPr>
        <w:jc w:val="both"/>
        <w:rPr>
          <w:sz w:val="22"/>
          <w:szCs w:val="22"/>
        </w:rPr>
      </w:pPr>
      <w:r>
        <w:rPr>
          <w:sz w:val="18"/>
          <w:szCs w:val="18"/>
        </w:rPr>
        <w:t xml:space="preserve">                                   фамилия, имя, отчество (при наличии) законного представителя</w:t>
      </w:r>
    </w:p>
    <w:p w14:paraId="5FF4BB03">
      <w:pPr>
        <w:jc w:val="both"/>
        <w:rPr>
          <w:sz w:val="22"/>
          <w:szCs w:val="22"/>
        </w:rPr>
      </w:pPr>
      <w:r>
        <w:rPr>
          <w:sz w:val="22"/>
          <w:szCs w:val="22"/>
        </w:rPr>
        <w:t>стороны, именуемый в дальнейшем «Заказчик»), действующий в интересах несовершеннолетнего</w:t>
      </w:r>
    </w:p>
    <w:p w14:paraId="4AB7455F">
      <w:pPr>
        <w:pBdr>
          <w:bottom w:val="single" w:color="auto" w:sz="12" w:space="1"/>
        </w:pBdr>
        <w:jc w:val="both"/>
        <w:rPr>
          <w:sz w:val="22"/>
          <w:szCs w:val="22"/>
        </w:rPr>
      </w:pPr>
    </w:p>
    <w:p w14:paraId="1F4CD0E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фамилия, имя, отчество (при наличии) лица, зачисляемого на обучение </w:t>
      </w:r>
    </w:p>
    <w:p w14:paraId="53609071">
      <w:pPr>
        <w:pBdr>
          <w:bottom w:val="single" w:color="auto" w:sz="12" w:space="1"/>
        </w:pBdr>
        <w:jc w:val="both"/>
        <w:rPr>
          <w:sz w:val="22"/>
          <w:szCs w:val="22"/>
        </w:rPr>
      </w:pPr>
    </w:p>
    <w:p w14:paraId="73B5A28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место жительства зачисляемого на обучение</w:t>
      </w:r>
    </w:p>
    <w:p w14:paraId="6A396EA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именуемого в дальнейшем «Обучающийся», заключили в соответствии с Гражданским кодексом Российской Федерации, Законами РФ «Об образовании Российской </w:t>
      </w:r>
      <w:r>
        <w:rPr>
          <w:sz w:val="22"/>
          <w:szCs w:val="22"/>
          <w:lang w:val="ru-RU"/>
        </w:rPr>
        <w:t>Ф</w:t>
      </w:r>
      <w:bookmarkStart w:id="0" w:name="_GoBack"/>
      <w:bookmarkEnd w:id="0"/>
      <w:r>
        <w:rPr>
          <w:sz w:val="22"/>
          <w:szCs w:val="22"/>
        </w:rPr>
        <w:t>едерации» и Федерального Закона «О защите прав потребителей», настоящий договор о нижеследующем:</w:t>
      </w:r>
    </w:p>
    <w:p w14:paraId="3856776C">
      <w:pPr>
        <w:jc w:val="both"/>
        <w:rPr>
          <w:sz w:val="22"/>
          <w:szCs w:val="22"/>
        </w:rPr>
      </w:pPr>
    </w:p>
    <w:p w14:paraId="68304F0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</w:t>
      </w:r>
      <w:r>
        <w:rPr>
          <w:b/>
          <w:bCs/>
          <w:sz w:val="22"/>
          <w:szCs w:val="22"/>
        </w:rPr>
        <w:t>. ПРЕДМЕТ ДОГОВОРА</w:t>
      </w:r>
    </w:p>
    <w:p w14:paraId="20540BB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1.1. Исполнитель предоставляет, а Заказчик оплачивает услуги за обучение                                 ____________________________________________________________________по дополнительной образовательной программе художественно эстетической направленности.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Наименование учебных дисциплин, формы проведения занятий и количество учебных часов, предусмотренных учебным планом подготовительной группы ССМШ определены в Приложении № 1, которое является необъемлемой частью настоящего договора.</w:t>
      </w:r>
    </w:p>
    <w:p w14:paraId="53516AD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Нормативный срок обучения составляет _____ месяцев. </w:t>
      </w:r>
    </w:p>
    <w:p w14:paraId="757C2592">
      <w:pPr>
        <w:shd w:val="clear" w:color="auto" w:fill="FFFFFF"/>
        <w:ind w:firstLine="709"/>
        <w:jc w:val="center"/>
        <w:rPr>
          <w:b/>
          <w:bCs/>
          <w:color w:val="000000"/>
        </w:rPr>
      </w:pPr>
    </w:p>
    <w:p w14:paraId="36BA5B15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lang w:val="en-US"/>
        </w:rPr>
        <w:t>II</w:t>
      </w:r>
      <w:r>
        <w:rPr>
          <w:b/>
          <w:bCs/>
          <w:color w:val="000000"/>
          <w:sz w:val="22"/>
          <w:szCs w:val="22"/>
        </w:rPr>
        <w:t>. ВЗАИМОДЕЙСТВИЕ СТОРОН</w:t>
      </w:r>
    </w:p>
    <w:p w14:paraId="26451703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2.1. Исполнитель вправе:</w:t>
      </w:r>
    </w:p>
    <w:p w14:paraId="43909486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14:paraId="1C9EA8A1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0DB7FB10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2.2. Заказчику предоставляются академические права в соответствии с </w:t>
      </w:r>
      <w:r>
        <w:fldChar w:fldCharType="begin"/>
      </w:r>
      <w:r>
        <w:instrText xml:space="preserve"> HYPERLINK "http://www.consultant.ru/document/cons_doc_LAW_158429/?dst=100477" </w:instrText>
      </w:r>
      <w:r>
        <w:fldChar w:fldCharType="separate"/>
      </w:r>
      <w:r>
        <w:rPr>
          <w:sz w:val="22"/>
          <w:szCs w:val="22"/>
        </w:rPr>
        <w:t>частью 1 статьи 34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 Федерального закона от 29 декабря 2012 г. № 273-ФЗ «Об образовании в Российской Федерации». </w:t>
      </w:r>
    </w:p>
    <w:p w14:paraId="66274EBB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Заказчик также вправе:</w:t>
      </w:r>
    </w:p>
    <w:p w14:paraId="0D044570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2.3.1. Получать информацию от Исполнителя по вопросам организации и обеспечения надлежащего предоставления услуг, предусмотренных </w:t>
      </w:r>
      <w:r>
        <w:fldChar w:fldCharType="begin"/>
      </w:r>
      <w:r>
        <w:instrText xml:space="preserve"> HYPERLINK "http://www.consultant.ru/document/cons_doc_LAW_159448/" \l "p67" \o "Ссылка на текущий документ" </w:instrText>
      </w:r>
      <w:r>
        <w:fldChar w:fldCharType="separate"/>
      </w:r>
      <w:r>
        <w:rPr>
          <w:sz w:val="22"/>
          <w:szCs w:val="22"/>
        </w:rPr>
        <w:t>разделом I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 настоящего Договора;</w:t>
      </w:r>
    </w:p>
    <w:p w14:paraId="77E88392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2E0C667C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2CC472FF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077C7336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2.4. Исполнитель обязан:</w:t>
      </w:r>
    </w:p>
    <w:p w14:paraId="4C5C988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2.4.1.     Зачислить     обучающегося (несовершеннолетнего ребенка), выполнившего    установленные законодательством   Российской   Федерации, учредительными   документами, локальными нормативными актами Исполнителя условия приема, в качестве обучающегося.</w:t>
      </w:r>
    </w:p>
    <w:p w14:paraId="1754A945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2.4.2.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r>
        <w:fldChar w:fldCharType="begin"/>
      </w:r>
      <w:r>
        <w:instrText xml:space="preserve"> HYPERLINK "http://www.consultant.ru/document/cons_doc_LAW_148878/" </w:instrText>
      </w:r>
      <w:r>
        <w:fldChar w:fldCharType="separate"/>
      </w:r>
      <w:r>
        <w:rPr>
          <w:sz w:val="22"/>
          <w:szCs w:val="22"/>
        </w:rPr>
        <w:t>Законом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 Российской Федерации от 7 февраля 1992 г. № 2300-1 «О защите прав потребителей» и Федеральным </w:t>
      </w:r>
      <w:r>
        <w:fldChar w:fldCharType="begin"/>
      </w:r>
      <w:r>
        <w:instrText xml:space="preserve"> HYPERLINK "http://www.consultant.ru/document/cons_doc_LAW_158429/" </w:instrText>
      </w:r>
      <w:r>
        <w:fldChar w:fldCharType="separate"/>
      </w:r>
      <w:r>
        <w:rPr>
          <w:sz w:val="22"/>
          <w:szCs w:val="22"/>
        </w:rPr>
        <w:t>законом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 от 29 декабря 2012 г. № 273-ФЗ «Об образовании в Российской Федерации»;</w:t>
      </w:r>
    </w:p>
    <w:p w14:paraId="25EE8C51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2.4.3. Организовать и обеспечить надлежащее предоставление образовательных услуг, предусмотренных </w:t>
      </w:r>
      <w:r>
        <w:fldChar w:fldCharType="begin"/>
      </w:r>
      <w:r>
        <w:instrText xml:space="preserve"> HYPERLINK "http://www.consultant.ru/document/cons_doc_LAW_159448/" \l "p67" \o "Ссылка на текущий документ" </w:instrText>
      </w:r>
      <w:r>
        <w:fldChar w:fldCharType="separate"/>
      </w:r>
      <w:r>
        <w:rPr>
          <w:sz w:val="22"/>
          <w:szCs w:val="22"/>
        </w:rPr>
        <w:t>разделом I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 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14:paraId="4B89C782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2.4.4. Обеспечить Обучающемуся предусмотренные выбранной образовательной программой условия ее освоения;</w:t>
      </w:r>
    </w:p>
    <w:p w14:paraId="7FB79606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2.4.5. Принимать от Заказчика плату за образовательные услуги;</w:t>
      </w:r>
    </w:p>
    <w:p w14:paraId="41034F2D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2.4.6. Обеспечить Заказчику и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370159E0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2.5. Заказчик обязан своевременно вносить плату за предоставляемые Обучающемуся образовательные услуги, указанные в </w:t>
      </w:r>
      <w:r>
        <w:fldChar w:fldCharType="begin"/>
      </w:r>
      <w:r>
        <w:instrText xml:space="preserve"> HYPERLINK "http://www.consultant.ru/document/cons_doc_LAW_159448/" \l "p67" \o "Ссылка на текущий документ" </w:instrText>
      </w:r>
      <w:r>
        <w:fldChar w:fldCharType="separate"/>
      </w:r>
      <w:r>
        <w:rPr>
          <w:sz w:val="22"/>
          <w:szCs w:val="22"/>
        </w:rPr>
        <w:t>разделе III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 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49E1A8C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71141821">
      <w:pPr>
        <w:pStyle w:val="2"/>
        <w:rPr>
          <w:sz w:val="22"/>
          <w:szCs w:val="22"/>
        </w:rPr>
      </w:pPr>
      <w:r>
        <w:rPr>
          <w:sz w:val="22"/>
          <w:szCs w:val="22"/>
          <w:lang w:val="en-US"/>
        </w:rPr>
        <w:t>III</w:t>
      </w:r>
      <w:r>
        <w:rPr>
          <w:sz w:val="22"/>
          <w:szCs w:val="22"/>
        </w:rPr>
        <w:t>. ОПЛАТА УСЛУГ</w:t>
      </w:r>
    </w:p>
    <w:p w14:paraId="2AEE9B48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3.1. Обучающийся обучается в ССМШ   сверх установленного плана приема Обучающихся. Заказчик оплачивает затраты консерватории на обучение из расчета установленной суммы __________________ (_____________________________________________________) рублей за ___   занятий. (Приложение № 1 к договору: стоимость обучения за предоставляемые услуги в соответствии с учебным планом).</w:t>
      </w:r>
    </w:p>
    <w:p w14:paraId="1EC7E536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3.2. Подготовка Обучающегося осуществляется по учебному плану, упомянутому в настоящем договоре, в сроки, предусмотренные учебным планом.</w:t>
      </w:r>
    </w:p>
    <w:p w14:paraId="75B10A1A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3.4.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23DD7E35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3.5. Заказчик обязан вносить оплату за оказываемую услугу (обучение в подготовительной группе) путем перечисления на расчетный счет один раз в месяц с 20 по 30 число в виде 100 процентного аванса за каждый последующий месяц обучения. Оплата производится в срок до 01 числа текущего месяца.</w:t>
      </w:r>
    </w:p>
    <w:p w14:paraId="7FF1BB40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3.6 В случае пропуска Заказчиком (его ребенком) занятий оплата за пропущенные занятия не возвращается, не пересчитывается за исключением пропуска по уважительной причине (болезни ребенка, подтвержденной медицинской справкой). Перерасчет оплаты производится также в случае попадания учебных занятий на праздничные выходные дни.</w:t>
      </w:r>
    </w:p>
    <w:p w14:paraId="1BFB10D4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3.7 В случае пропуска Заказчиком (его ребенком) занятий без уважительной причины, ранее оплаченные средства Заказчика не возвращаются.</w:t>
      </w:r>
    </w:p>
    <w:p w14:paraId="326ED804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3.8  Отказать в оказании услуги Заказчику(его ребенку) при неуплате за оказываемую услугу в течение 5 (пяти) рабочих дней после крайнего срока оплаты указанного в договоре.</w:t>
      </w:r>
    </w:p>
    <w:p w14:paraId="773E43EE">
      <w:pPr>
        <w:shd w:val="clear" w:color="auto" w:fill="FFFFFF"/>
        <w:ind w:firstLine="709"/>
        <w:jc w:val="both"/>
        <w:rPr>
          <w:sz w:val="22"/>
          <w:szCs w:val="22"/>
        </w:rPr>
      </w:pPr>
    </w:p>
    <w:p w14:paraId="7E88FAF4">
      <w:pPr>
        <w:shd w:val="clear" w:color="auto" w:fill="FFFFFF"/>
        <w:ind w:firstLine="709"/>
        <w:jc w:val="both"/>
        <w:rPr>
          <w:sz w:val="22"/>
          <w:szCs w:val="22"/>
        </w:rPr>
      </w:pPr>
    </w:p>
    <w:p w14:paraId="573CAF2F">
      <w:pPr>
        <w:shd w:val="clear" w:color="auto" w:fill="FFFFFF"/>
        <w:ind w:firstLine="709"/>
        <w:jc w:val="both"/>
        <w:rPr>
          <w:sz w:val="22"/>
          <w:szCs w:val="22"/>
        </w:rPr>
      </w:pPr>
    </w:p>
    <w:p w14:paraId="431FB1E9">
      <w:pPr>
        <w:shd w:val="clear" w:color="auto" w:fill="FFFFFF"/>
        <w:ind w:firstLine="709"/>
        <w:jc w:val="both"/>
        <w:rPr>
          <w:sz w:val="22"/>
          <w:szCs w:val="22"/>
        </w:rPr>
      </w:pPr>
    </w:p>
    <w:p w14:paraId="6161E1D9">
      <w:pPr>
        <w:pStyle w:val="9"/>
        <w:tabs>
          <w:tab w:val="left" w:pos="426"/>
          <w:tab w:val="left" w:pos="1080"/>
        </w:tabs>
        <w:spacing w:line="240" w:lineRule="auto"/>
        <w:ind w:left="0" w:firstLine="540"/>
        <w:jc w:val="both"/>
        <w:rPr>
          <w:sz w:val="24"/>
          <w:szCs w:val="24"/>
        </w:rPr>
      </w:pPr>
    </w:p>
    <w:p w14:paraId="00038231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IV</w:t>
      </w:r>
      <w:r>
        <w:rPr>
          <w:b/>
          <w:bCs/>
          <w:sz w:val="22"/>
          <w:szCs w:val="22"/>
        </w:rPr>
        <w:t>. ОСНОВАНИЯ ИЗМЕНЕНИЯ И РАСТОРЖЕНИЯ ДОГОВОРА</w:t>
      </w:r>
    </w:p>
    <w:p w14:paraId="21A63DF0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4.1. Условия, на которых заключен настоящий Договор, могут быть изменены либо по соглашению сторон, либо в соответствии с действующим законодательством РФ. Изменение положений настоящего Договора допускаются в случаях, предусмотренных законодательством Российской Федерации. Изменения оформляются в письменном виде путем подписания Сторонами Дополнительного соглашения. Все изменения и дополнения являются неотъемлемой частью настоящего Договора. Дополнительное соглашение вступает в силу с момента его подписания Сторонами.</w:t>
      </w:r>
    </w:p>
    <w:p w14:paraId="01A2D325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4.2. Настоящий Договор может быть расторгнут по соглашению Сторон.</w:t>
      </w:r>
    </w:p>
    <w:p w14:paraId="5E8AE128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4.3. Настоящий Договор может быть расторгнут по инициативе Исполнителя в одностороннем порядке в случаях, предусмотренных Постановлением Правительства Российской Федерации от 15 сентября 2020 г. № 1441 «Об утверждении Правил оказания платных образовательных услуг», а также в случае невыполнения Заказчиком пункта 3.1 и пункта 3.5 настоящего Договора.</w:t>
      </w:r>
    </w:p>
    <w:p w14:paraId="10ECB242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4.4. Действие настоящего Договора прекращается досрочно:</w:t>
      </w:r>
    </w:p>
    <w:p w14:paraId="637F58D4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по инициативе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277FA877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по инициативе Исполнителя в случае невыполнения Обучающимся по дополнительной образовательной программе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или Обучающегося его незаконное зачисление в образовательную организацию;</w:t>
      </w:r>
    </w:p>
    <w:p w14:paraId="676EA2D6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1A69E222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14:paraId="6B14E586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1BB64835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4.7. Договор считается расторгнутым со дня письменного уведомления Исполнителем Заказчика об отказе от исполнения договора. </w:t>
      </w:r>
    </w:p>
    <w:p w14:paraId="448600AD">
      <w:pPr>
        <w:ind w:firstLine="540"/>
        <w:jc w:val="both"/>
        <w:rPr>
          <w:sz w:val="22"/>
          <w:szCs w:val="22"/>
        </w:rPr>
      </w:pPr>
    </w:p>
    <w:p w14:paraId="63D4D6B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V</w:t>
      </w:r>
      <w:r>
        <w:rPr>
          <w:b/>
          <w:bCs/>
          <w:sz w:val="22"/>
          <w:szCs w:val="22"/>
        </w:rPr>
        <w:t xml:space="preserve">. СРОК ДЕЙСТВИЯ ДОГОВОРА </w:t>
      </w:r>
    </w:p>
    <w:p w14:paraId="3B65B315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5.1. Настоящий договор вступает в силу со дня его заключения сторонами и действует до ________________________ 202____ года. Договор может быть пролонгирован путем заключения дополнительного соглашения к настоящему договору.</w:t>
      </w:r>
    </w:p>
    <w:p w14:paraId="2979E654">
      <w:pPr>
        <w:ind w:firstLine="540"/>
        <w:jc w:val="both"/>
        <w:rPr>
          <w:b/>
          <w:bCs/>
          <w:i/>
          <w:iCs/>
          <w:sz w:val="22"/>
          <w:szCs w:val="22"/>
        </w:rPr>
      </w:pPr>
    </w:p>
    <w:p w14:paraId="4793FF0D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V</w:t>
      </w:r>
      <w:r>
        <w:rPr>
          <w:b/>
          <w:bCs/>
          <w:color w:val="000000"/>
          <w:sz w:val="22"/>
          <w:szCs w:val="22"/>
          <w:lang w:val="en-US"/>
        </w:rPr>
        <w:t>I</w:t>
      </w:r>
      <w:r>
        <w:rPr>
          <w:b/>
          <w:bCs/>
          <w:color w:val="000000"/>
          <w:sz w:val="22"/>
          <w:szCs w:val="22"/>
        </w:rPr>
        <w:t>. ЗАКЛЮЧИТЕЛЬНЫЕ ПОЛОЖЕНИЯ</w:t>
      </w:r>
    </w:p>
    <w:p w14:paraId="5EEACBB6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 </w:t>
      </w:r>
    </w:p>
    <w:p w14:paraId="755ED11F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51897B9C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6.3. Настоящий Договор составлен в трех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257F880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6.4. Изменения Договора оформляются дополнительными соглашениями к Договору.</w:t>
      </w:r>
    </w:p>
    <w:p w14:paraId="23E4FE66">
      <w:pPr>
        <w:shd w:val="clear" w:color="auto" w:fill="FFFFFF"/>
        <w:ind w:firstLine="709"/>
        <w:jc w:val="both"/>
        <w:rPr>
          <w:color w:val="000000"/>
        </w:rPr>
      </w:pPr>
    </w:p>
    <w:p w14:paraId="390EC844">
      <w:pPr>
        <w:rPr>
          <w:b/>
          <w:bCs/>
          <w:sz w:val="22"/>
          <w:szCs w:val="22"/>
        </w:rPr>
      </w:pPr>
    </w:p>
    <w:p w14:paraId="780F2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D075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7BAF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57F50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9288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VII. ЮРИДИЧЕСКИЕ АДРЕСА И РЕКВИЗИТЫ СТОРОН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 w14:paraId="46EB6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21D006D6">
            <w:pPr>
              <w:shd w:val="clear" w:color="auto" w:fill="FFFFFF"/>
              <w:ind w:firstLine="709"/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r>
              <w:rPr>
                <w:rFonts w:cs="Times New Roman"/>
                <w:sz w:val="22"/>
                <w:szCs w:val="22"/>
                <w:lang w:eastAsia="en-US"/>
              </w:rPr>
              <w:t>ИСПОЛНИТЕЛЬ:</w:t>
            </w:r>
          </w:p>
          <w:p w14:paraId="0E71BF5B">
            <w:pPr>
              <w:shd w:val="clear" w:color="auto" w:fill="FFFFFF"/>
              <w:ind w:firstLine="709"/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r>
              <w:rPr>
                <w:rFonts w:cs="Times New Roman"/>
                <w:sz w:val="22"/>
                <w:szCs w:val="22"/>
                <w:lang w:eastAsia="en-US"/>
              </w:rPr>
              <w:t>ФГБОУ ВО «Казанская государственная консерватория имени Н. Г. Жиганова»</w:t>
            </w:r>
          </w:p>
          <w:p w14:paraId="44A2FE02">
            <w:pPr>
              <w:shd w:val="clear" w:color="auto" w:fill="FFFFFF"/>
              <w:ind w:firstLine="709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420015, г. Казань, ул. Б. Красная, д. 38</w:t>
            </w:r>
          </w:p>
          <w:p w14:paraId="3BF76A65">
            <w:pPr>
              <w:shd w:val="clear" w:color="auto" w:fill="FFFFFF"/>
              <w:ind w:firstLine="709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ОКОНХ 92110, ОКПО 02176252</w:t>
            </w:r>
          </w:p>
          <w:p w14:paraId="1DB96C1A">
            <w:pPr>
              <w:shd w:val="clear" w:color="auto" w:fill="FFFFFF"/>
              <w:ind w:firstLine="709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 xml:space="preserve">ИНН 1655020497 </w:t>
            </w:r>
          </w:p>
          <w:p w14:paraId="6D74D8E4">
            <w:pPr>
              <w:shd w:val="clear" w:color="auto" w:fill="FFFFFF"/>
              <w:ind w:firstLine="709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УФК по Республике Татарстан (Казанская государственная консерватория имени Н. Г. Жиганова л/сч 20116Х79030)</w:t>
            </w:r>
          </w:p>
          <w:p w14:paraId="36B18C8E">
            <w:pPr>
              <w:shd w:val="clear" w:color="auto" w:fill="FFFFFF"/>
              <w:ind w:firstLine="709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р/счет 03214643000000011100</w:t>
            </w:r>
          </w:p>
          <w:p w14:paraId="5469E273">
            <w:pPr>
              <w:shd w:val="clear" w:color="auto" w:fill="FFFFFF"/>
              <w:ind w:firstLine="709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к/счет 40102810445370000079</w:t>
            </w:r>
          </w:p>
          <w:p w14:paraId="7D213ED3">
            <w:pPr>
              <w:shd w:val="clear" w:color="auto" w:fill="FFFFFF"/>
              <w:ind w:firstLine="709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ОТДЕЛЕНИЕ–НБ РЕСПУБЛИКА ТАТАРСТАН БАНКА РОССИИ//УФК по Республике Татарстан г. Казань</w:t>
            </w:r>
          </w:p>
          <w:p w14:paraId="7F7417D0">
            <w:pPr>
              <w:shd w:val="clear" w:color="auto" w:fill="FFFFFF"/>
              <w:ind w:firstLine="709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БИК 019205400 КПП 165501001</w:t>
            </w:r>
          </w:p>
          <w:p w14:paraId="23C28DCF">
            <w:pPr>
              <w:shd w:val="clear" w:color="auto" w:fill="FFFFFF"/>
              <w:ind w:firstLine="709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Код бюджетной классификации (КБК) 00000000000000000130</w:t>
            </w:r>
          </w:p>
          <w:p w14:paraId="79C712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4786" w:type="dxa"/>
          </w:tcPr>
          <w:p w14:paraId="6528D25B">
            <w:pPr>
              <w:jc w:val="both"/>
              <w:rPr>
                <w:rFonts w:eastAsia="Calibri" w:cs="Times New Roman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Times New Roman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ЗАКАЗЧИК:</w:t>
            </w:r>
          </w:p>
          <w:p w14:paraId="3CC6C7EC">
            <w:pPr>
              <w:jc w:val="both"/>
              <w:rPr>
                <w:rFonts w:eastAsia="Calibri" w:cs="Times New Roman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Times New Roman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_____________________________________</w:t>
            </w:r>
          </w:p>
          <w:p w14:paraId="786D2AC9">
            <w:pPr>
              <w:jc w:val="both"/>
              <w:rPr>
                <w:rFonts w:eastAsia="Calibri" w:cs="Times New Roman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Times New Roman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_____________________________________</w:t>
            </w:r>
          </w:p>
          <w:p w14:paraId="2338959B">
            <w:pPr>
              <w:jc w:val="both"/>
              <w:rPr>
                <w:rFonts w:eastAsia="Calibri" w:cs="Times New Roman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Times New Roman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Паспорт:  _____________________________</w:t>
            </w:r>
          </w:p>
          <w:p w14:paraId="75428CA0">
            <w:pPr>
              <w:jc w:val="both"/>
              <w:rPr>
                <w:rFonts w:eastAsia="Calibri" w:cs="Times New Roman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Times New Roman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_____________________________________</w:t>
            </w:r>
          </w:p>
          <w:p w14:paraId="4CD01108">
            <w:pPr>
              <w:jc w:val="both"/>
              <w:rPr>
                <w:rFonts w:eastAsia="Calibri" w:cs="Times New Roman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Times New Roman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Дата выдачи, кем выдан: _______________</w:t>
            </w:r>
          </w:p>
          <w:p w14:paraId="1B782929">
            <w:pPr>
              <w:jc w:val="both"/>
              <w:rPr>
                <w:rFonts w:eastAsia="Calibri" w:cs="Times New Roman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Times New Roman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_____________________________________</w:t>
            </w:r>
          </w:p>
          <w:p w14:paraId="6A8A7315">
            <w:pPr>
              <w:spacing w:line="256" w:lineRule="auto"/>
              <w:rPr>
                <w:rFonts w:cstheme="minorBidi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Страх. св-во _____________________________</w:t>
            </w:r>
          </w:p>
          <w:p w14:paraId="5C6DCD0F">
            <w:pPr>
              <w:rPr>
                <w:rFonts w:eastAsia="Calibri" w:cs="Times New Roman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ИНН ___________________________________</w:t>
            </w:r>
          </w:p>
          <w:p w14:paraId="2151F66A">
            <w:pPr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 xml:space="preserve">Адрес пребывания: ____________________ </w:t>
            </w:r>
          </w:p>
          <w:p w14:paraId="6066F39B">
            <w:pPr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_____________________________________</w:t>
            </w:r>
          </w:p>
          <w:p w14:paraId="689C7CDD">
            <w:pPr>
              <w:rPr>
                <w:rFonts w:eastAsia="Calibri" w:cs="Times New Roman"/>
                <w:lang w:eastAsia="en-US"/>
              </w:rPr>
            </w:pPr>
          </w:p>
          <w:p w14:paraId="31AFA534">
            <w:pPr>
              <w:spacing w:line="256" w:lineRule="auto"/>
              <w:rPr>
                <w:rFonts w:cstheme="minorBidi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Дата рождения: __________________________</w:t>
            </w:r>
          </w:p>
          <w:p w14:paraId="5592AA09">
            <w:pPr>
              <w:rPr>
                <w:rFonts w:cstheme="minorBidi"/>
                <w:sz w:val="22"/>
                <w:szCs w:val="22"/>
                <w:lang w:eastAsia="en-US"/>
              </w:rPr>
            </w:pPr>
          </w:p>
          <w:p w14:paraId="7F034E81">
            <w:pPr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Телефон:_____________________________</w:t>
            </w:r>
          </w:p>
          <w:p w14:paraId="3CE7AE96">
            <w:pPr>
              <w:jc w:val="both"/>
              <w:rPr>
                <w:rFonts w:eastAsia="Calibri" w:cs="Times New Roman"/>
                <w:lang w:eastAsia="en-US"/>
              </w:rPr>
            </w:pPr>
          </w:p>
          <w:p w14:paraId="1F2196EC">
            <w:pPr>
              <w:jc w:val="both"/>
              <w:rPr>
                <w:rFonts w:eastAsia="Calibri" w:cs="Times New Roman"/>
                <w:lang w:eastAsia="en-US"/>
              </w:rPr>
            </w:pPr>
          </w:p>
          <w:p w14:paraId="66A79AD2">
            <w:pPr>
              <w:rPr>
                <w:rFonts w:eastAsia="Calibri" w:cs="Times New Roman"/>
                <w:lang w:eastAsia="en-US"/>
              </w:rPr>
            </w:pPr>
          </w:p>
        </w:tc>
      </w:tr>
    </w:tbl>
    <w:p w14:paraId="500AF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345"/>
        <w:rPr>
          <w:rFonts w:ascii="Calibri" w:hAnsi="Calibri" w:eastAsia="Calibri"/>
        </w:rPr>
      </w:pPr>
    </w:p>
    <w:p w14:paraId="49E0CB75">
      <w:pPr>
        <w:jc w:val="center"/>
        <w:rPr>
          <w:b/>
          <w:bCs/>
          <w:sz w:val="22"/>
          <w:szCs w:val="22"/>
        </w:rPr>
      </w:pPr>
      <w:r>
        <w:rPr>
          <w:rFonts w:eastAsia="Calibri"/>
          <w:b/>
          <w:lang w:eastAsia="en-US"/>
        </w:rPr>
        <w:t>Подписи сторон</w:t>
      </w:r>
    </w:p>
    <w:p w14:paraId="1634E923">
      <w:pPr>
        <w:spacing w:line="256" w:lineRule="auto"/>
        <w:rPr>
          <w:b/>
          <w:bCs/>
          <w:sz w:val="22"/>
          <w:szCs w:val="22"/>
        </w:rPr>
      </w:pPr>
    </w:p>
    <w:p w14:paraId="62113588">
      <w:pPr>
        <w:spacing w:line="256" w:lineRule="auto"/>
        <w:rPr>
          <w:lang w:eastAsia="en-US"/>
        </w:rPr>
      </w:pPr>
      <w:r>
        <w:rPr>
          <w:sz w:val="22"/>
          <w:szCs w:val="22"/>
          <w:lang w:eastAsia="en-US"/>
        </w:rPr>
        <w:t xml:space="preserve">Исполнитель                                                                                  Заказчик </w:t>
      </w:r>
    </w:p>
    <w:p w14:paraId="493F7C52">
      <w:pPr>
        <w:spacing w:line="256" w:lineRule="auto"/>
        <w:rPr>
          <w:lang w:eastAsia="en-US"/>
        </w:rPr>
      </w:pPr>
      <w:r>
        <w:rPr>
          <w:sz w:val="22"/>
          <w:szCs w:val="22"/>
          <w:lang w:eastAsia="en-US"/>
        </w:rPr>
        <w:t xml:space="preserve">          </w:t>
      </w:r>
    </w:p>
    <w:p w14:paraId="7ADC9C1F">
      <w:pPr>
        <w:ind w:left="-142"/>
        <w:rPr>
          <w:rFonts w:eastAsia="Calibri"/>
          <w:b/>
        </w:rPr>
      </w:pPr>
      <w:r>
        <w:rPr>
          <w:rFonts w:eastAsia="Calibri"/>
        </w:rPr>
        <w:t xml:space="preserve">Ректор Казанской государственной                           </w:t>
      </w:r>
    </w:p>
    <w:p w14:paraId="7C5E4BD7">
      <w:pPr>
        <w:ind w:left="-142"/>
        <w:rPr>
          <w:rFonts w:eastAsia="Calibri"/>
        </w:rPr>
      </w:pPr>
      <w:r>
        <w:rPr>
          <w:rFonts w:eastAsia="Calibri"/>
        </w:rPr>
        <w:t>консерватории имени Н. Г. Жиганова</w:t>
      </w:r>
    </w:p>
    <w:p w14:paraId="7691ECDD">
      <w:pPr>
        <w:ind w:left="-142"/>
        <w:rPr>
          <w:rFonts w:eastAsia="Calibri"/>
        </w:rPr>
      </w:pPr>
    </w:p>
    <w:p w14:paraId="5738D312">
      <w:pPr>
        <w:ind w:left="-142"/>
        <w:rPr>
          <w:rFonts w:eastAsia="Calibri"/>
        </w:rPr>
      </w:pPr>
    </w:p>
    <w:p w14:paraId="23912E6E">
      <w:pPr>
        <w:ind w:left="-142"/>
        <w:rPr>
          <w:bCs/>
          <w:sz w:val="22"/>
          <w:szCs w:val="22"/>
        </w:rPr>
      </w:pPr>
      <w:r>
        <w:rPr>
          <w:rFonts w:eastAsia="Calibri"/>
          <w:b/>
          <w:bCs/>
        </w:rPr>
        <w:t xml:space="preserve"> </w:t>
      </w:r>
      <w:r>
        <w:t>Директор ССМШ  ___________Маршанский Д. Б.</w:t>
      </w:r>
      <w:r>
        <w:rPr>
          <w:rFonts w:eastAsia="Calibri"/>
        </w:rPr>
        <w:t xml:space="preserve">      </w:t>
      </w:r>
      <w:r>
        <w:rPr>
          <w:sz w:val="22"/>
          <w:szCs w:val="22"/>
          <w:lang w:eastAsia="en-US"/>
        </w:rPr>
        <w:t xml:space="preserve">__________________/_____________/  </w:t>
      </w:r>
    </w:p>
    <w:p w14:paraId="4E247DC3">
      <w:pPr>
        <w:ind w:left="-142"/>
        <w:jc w:val="center"/>
        <w:rPr>
          <w:b/>
          <w:bCs/>
          <w:sz w:val="22"/>
          <w:szCs w:val="22"/>
        </w:rPr>
      </w:pPr>
    </w:p>
    <w:p w14:paraId="68F97828">
      <w:pPr>
        <w:jc w:val="center"/>
        <w:rPr>
          <w:b/>
          <w:bCs/>
          <w:sz w:val="22"/>
          <w:szCs w:val="22"/>
        </w:rPr>
      </w:pPr>
    </w:p>
    <w:p w14:paraId="458379F6">
      <w:pPr>
        <w:jc w:val="center"/>
        <w:rPr>
          <w:b/>
          <w:bCs/>
          <w:sz w:val="22"/>
          <w:szCs w:val="22"/>
        </w:rPr>
      </w:pPr>
    </w:p>
    <w:p w14:paraId="5FEAADA1">
      <w:pPr>
        <w:jc w:val="center"/>
        <w:rPr>
          <w:b/>
          <w:bCs/>
          <w:sz w:val="22"/>
          <w:szCs w:val="22"/>
        </w:rPr>
      </w:pPr>
    </w:p>
    <w:p w14:paraId="4913DC78">
      <w:pPr>
        <w:jc w:val="center"/>
        <w:rPr>
          <w:b/>
          <w:bCs/>
          <w:sz w:val="22"/>
          <w:szCs w:val="22"/>
        </w:rPr>
      </w:pPr>
    </w:p>
    <w:p w14:paraId="51E496C5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documentProtection w:enforcement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31"/>
    <w:rsid w:val="000745D0"/>
    <w:rsid w:val="000931AF"/>
    <w:rsid w:val="000A4F83"/>
    <w:rsid w:val="000B6ACC"/>
    <w:rsid w:val="000C170E"/>
    <w:rsid w:val="000D5A8C"/>
    <w:rsid w:val="00102B7C"/>
    <w:rsid w:val="00180723"/>
    <w:rsid w:val="001C50CB"/>
    <w:rsid w:val="001F4C14"/>
    <w:rsid w:val="00201378"/>
    <w:rsid w:val="00227A76"/>
    <w:rsid w:val="00287978"/>
    <w:rsid w:val="002C031D"/>
    <w:rsid w:val="002C1D70"/>
    <w:rsid w:val="002D5932"/>
    <w:rsid w:val="002E2943"/>
    <w:rsid w:val="002F4845"/>
    <w:rsid w:val="00301B91"/>
    <w:rsid w:val="00311E19"/>
    <w:rsid w:val="00372136"/>
    <w:rsid w:val="00381627"/>
    <w:rsid w:val="003C4D09"/>
    <w:rsid w:val="00403C2E"/>
    <w:rsid w:val="00424431"/>
    <w:rsid w:val="004312F3"/>
    <w:rsid w:val="00453EC2"/>
    <w:rsid w:val="00454B29"/>
    <w:rsid w:val="004A2BD9"/>
    <w:rsid w:val="004D0F77"/>
    <w:rsid w:val="004E45A8"/>
    <w:rsid w:val="005526CF"/>
    <w:rsid w:val="00565CE2"/>
    <w:rsid w:val="0059117B"/>
    <w:rsid w:val="00592264"/>
    <w:rsid w:val="0059750F"/>
    <w:rsid w:val="005B21EE"/>
    <w:rsid w:val="005D6D71"/>
    <w:rsid w:val="00623C87"/>
    <w:rsid w:val="00661593"/>
    <w:rsid w:val="00673B2C"/>
    <w:rsid w:val="006E6E17"/>
    <w:rsid w:val="006F68A2"/>
    <w:rsid w:val="00712936"/>
    <w:rsid w:val="00755A90"/>
    <w:rsid w:val="00757BC7"/>
    <w:rsid w:val="00762C8E"/>
    <w:rsid w:val="00767957"/>
    <w:rsid w:val="00790CF4"/>
    <w:rsid w:val="007A6368"/>
    <w:rsid w:val="007B6C01"/>
    <w:rsid w:val="007D13F5"/>
    <w:rsid w:val="00806FE1"/>
    <w:rsid w:val="00807F0F"/>
    <w:rsid w:val="00891F0C"/>
    <w:rsid w:val="008E5989"/>
    <w:rsid w:val="008E775B"/>
    <w:rsid w:val="00907AED"/>
    <w:rsid w:val="009B0C26"/>
    <w:rsid w:val="009F6F50"/>
    <w:rsid w:val="00A1296A"/>
    <w:rsid w:val="00A21BFC"/>
    <w:rsid w:val="00A32D40"/>
    <w:rsid w:val="00A66024"/>
    <w:rsid w:val="00A960CD"/>
    <w:rsid w:val="00A97540"/>
    <w:rsid w:val="00AA05D5"/>
    <w:rsid w:val="00AD3CF5"/>
    <w:rsid w:val="00B436A9"/>
    <w:rsid w:val="00BA145B"/>
    <w:rsid w:val="00BF0BA1"/>
    <w:rsid w:val="00C02EBD"/>
    <w:rsid w:val="00C11E03"/>
    <w:rsid w:val="00C13C96"/>
    <w:rsid w:val="00C17662"/>
    <w:rsid w:val="00C55B9F"/>
    <w:rsid w:val="00C632BB"/>
    <w:rsid w:val="00C77AED"/>
    <w:rsid w:val="00C82E60"/>
    <w:rsid w:val="00C923C5"/>
    <w:rsid w:val="00D46F45"/>
    <w:rsid w:val="00D819ED"/>
    <w:rsid w:val="00D96BF8"/>
    <w:rsid w:val="00DB67CF"/>
    <w:rsid w:val="00DD637A"/>
    <w:rsid w:val="00E279B5"/>
    <w:rsid w:val="00E521B5"/>
    <w:rsid w:val="00E83552"/>
    <w:rsid w:val="00EC2D0F"/>
    <w:rsid w:val="00EE3351"/>
    <w:rsid w:val="00EE6AC1"/>
    <w:rsid w:val="00EF2756"/>
    <w:rsid w:val="00F20BF7"/>
    <w:rsid w:val="00F61AFC"/>
    <w:rsid w:val="00F6488C"/>
    <w:rsid w:val="00F72447"/>
    <w:rsid w:val="00FF314B"/>
    <w:rsid w:val="00FF7453"/>
    <w:rsid w:val="60D47A5B"/>
    <w:rsid w:val="75EC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9"/>
    <w:pPr>
      <w:keepNext/>
      <w:jc w:val="center"/>
      <w:outlineLvl w:val="0"/>
    </w:pPr>
    <w:rPr>
      <w:b/>
      <w:bCs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semiHidden/>
    <w:qFormat/>
    <w:uiPriority w:val="99"/>
    <w:rPr>
      <w:color w:val="0000FF"/>
      <w:u w:val="single"/>
    </w:rPr>
  </w:style>
  <w:style w:type="paragraph" w:styleId="6">
    <w:name w:val="Balloon Text"/>
    <w:basedOn w:val="1"/>
    <w:link w:val="10"/>
    <w:semiHidden/>
    <w:qFormat/>
    <w:uiPriority w:val="99"/>
    <w:rPr>
      <w:rFonts w:ascii="Tahoma" w:hAnsi="Tahoma" w:cs="Tahoma"/>
      <w:sz w:val="16"/>
      <w:szCs w:val="16"/>
    </w:rPr>
  </w:style>
  <w:style w:type="table" w:styleId="7">
    <w:name w:val="Table Grid"/>
    <w:basedOn w:val="4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Заголовок 1 Знак"/>
    <w:link w:val="2"/>
    <w:qFormat/>
    <w:locked/>
    <w:uiPriority w:val="99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9">
    <w:name w:val="List Paragraph"/>
    <w:basedOn w:val="1"/>
    <w:qFormat/>
    <w:uiPriority w:val="99"/>
    <w:pPr>
      <w:spacing w:line="360" w:lineRule="auto"/>
      <w:ind w:left="720"/>
    </w:pPr>
    <w:rPr>
      <w:rFonts w:eastAsia="Calibri"/>
      <w:sz w:val="28"/>
      <w:szCs w:val="28"/>
      <w:lang w:eastAsia="en-US"/>
    </w:rPr>
  </w:style>
  <w:style w:type="character" w:customStyle="1" w:styleId="10">
    <w:name w:val="Текст выноски Знак"/>
    <w:link w:val="6"/>
    <w:semiHidden/>
    <w:qFormat/>
    <w:locked/>
    <w:uiPriority w:val="99"/>
    <w:rPr>
      <w:rFonts w:ascii="Times New Roman" w:hAnsi="Times New Roman" w:cs="Times New Roman"/>
      <w:sz w:val="2"/>
      <w:szCs w:val="2"/>
    </w:rPr>
  </w:style>
  <w:style w:type="table" w:customStyle="1" w:styleId="11">
    <w:name w:val="Сетка таблицы1"/>
    <w:basedOn w:val="4"/>
    <w:qFormat/>
    <w:uiPriority w:val="3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Body text (2)_"/>
    <w:basedOn w:val="3"/>
    <w:link w:val="13"/>
    <w:qFormat/>
    <w:uiPriority w:val="0"/>
    <w:rPr>
      <w:rFonts w:ascii="Times New Roman" w:hAnsi="Times New Roman" w:eastAsia="Times New Roman"/>
      <w:sz w:val="19"/>
      <w:szCs w:val="19"/>
      <w:shd w:val="clear" w:color="auto" w:fill="FFFFFF"/>
    </w:rPr>
  </w:style>
  <w:style w:type="paragraph" w:customStyle="1" w:styleId="13">
    <w:name w:val="Body text (2)"/>
    <w:basedOn w:val="1"/>
    <w:link w:val="12"/>
    <w:qFormat/>
    <w:uiPriority w:val="0"/>
    <w:pPr>
      <w:shd w:val="clear" w:color="auto" w:fill="FFFFFF"/>
      <w:spacing w:line="226" w:lineRule="exact"/>
    </w:pPr>
    <w:rPr>
      <w:sz w:val="19"/>
      <w:szCs w:val="1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WareZ Provider</Company>
  <Pages>4</Pages>
  <Words>1898</Words>
  <Characters>10823</Characters>
  <Lines>90</Lines>
  <Paragraphs>25</Paragraphs>
  <TotalTime>31</TotalTime>
  <ScaleCrop>false</ScaleCrop>
  <LinksUpToDate>false</LinksUpToDate>
  <CharactersWithSpaces>12696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2022-09-09T06:20:00Z</dcterms:created>
  <dc:creator>Настя</dc:creator>
  <cp:lastModifiedBy>директор-ссмш</cp:lastModifiedBy>
  <cp:lastPrinted>2023-09-18T11:26:00Z</cp:lastPrinted>
  <dcterms:modified xsi:type="dcterms:W3CDTF">2025-09-19T12:47:20Z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BF56E49C8BB244178B60C0EE02F016EF_12</vt:lpwstr>
  </property>
</Properties>
</file>