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F55" w:rsidRPr="009443B6" w:rsidRDefault="00F07F55" w:rsidP="009D0C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44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участие</w:t>
      </w:r>
    </w:p>
    <w:p w:rsidR="000C0C86" w:rsidRPr="004C7D9C" w:rsidRDefault="000C0C86" w:rsidP="009D0C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0C86" w:rsidRPr="004C7D9C" w:rsidRDefault="000C0C86" w:rsidP="009D0C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7D9C">
        <w:rPr>
          <w:rFonts w:ascii="Times New Roman" w:hAnsi="Times New Roman"/>
          <w:b/>
          <w:sz w:val="28"/>
          <w:szCs w:val="28"/>
        </w:rPr>
        <w:t>XVI</w:t>
      </w:r>
      <w:r w:rsidRPr="004C7D9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C7D9C">
        <w:rPr>
          <w:rFonts w:ascii="Times New Roman" w:hAnsi="Times New Roman"/>
          <w:b/>
          <w:sz w:val="28"/>
          <w:szCs w:val="28"/>
        </w:rPr>
        <w:t xml:space="preserve"> </w:t>
      </w:r>
      <w:r w:rsidRPr="004C7D9C">
        <w:rPr>
          <w:rFonts w:ascii="Times New Roman" w:hAnsi="Times New Roman"/>
          <w:sz w:val="28"/>
          <w:szCs w:val="28"/>
        </w:rPr>
        <w:t>Международная научно</w:t>
      </w:r>
      <w:r w:rsidRPr="004C7D9C">
        <w:rPr>
          <w:rFonts w:ascii="Times New Roman" w:hAnsi="Times New Roman"/>
          <w:b/>
          <w:sz w:val="28"/>
          <w:szCs w:val="28"/>
        </w:rPr>
        <w:t>-</w:t>
      </w:r>
      <w:r w:rsidRPr="004C7D9C">
        <w:rPr>
          <w:rFonts w:ascii="Times New Roman" w:hAnsi="Times New Roman"/>
          <w:sz w:val="28"/>
          <w:szCs w:val="28"/>
        </w:rPr>
        <w:t>практическая конференция</w:t>
      </w:r>
    </w:p>
    <w:p w:rsidR="000C0C86" w:rsidRPr="004C7D9C" w:rsidRDefault="000C0C86" w:rsidP="009D0C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C86" w:rsidRPr="004C7D9C" w:rsidRDefault="000C0C86" w:rsidP="009D0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D9C">
        <w:rPr>
          <w:rFonts w:ascii="Times New Roman" w:hAnsi="Times New Roman"/>
          <w:b/>
          <w:sz w:val="28"/>
          <w:szCs w:val="28"/>
        </w:rPr>
        <w:t>АКТУАЛЬНЫЕ ПРОБЛЕМЫ</w:t>
      </w:r>
    </w:p>
    <w:p w:rsidR="000C0C86" w:rsidRPr="004C7D9C" w:rsidRDefault="000C0C86" w:rsidP="009D0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D9C">
        <w:rPr>
          <w:rFonts w:ascii="Times New Roman" w:hAnsi="Times New Roman"/>
          <w:b/>
          <w:sz w:val="28"/>
          <w:szCs w:val="28"/>
        </w:rPr>
        <w:t>МУЗЫКАЛЬНО-ИСПОЛНИТЕЛЬСКОГО ИСКУССТВА:</w:t>
      </w:r>
    </w:p>
    <w:p w:rsidR="000C0C86" w:rsidRPr="004C7D9C" w:rsidRDefault="000C0C86" w:rsidP="009D0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D9C">
        <w:rPr>
          <w:rFonts w:ascii="Times New Roman" w:hAnsi="Times New Roman"/>
          <w:b/>
          <w:sz w:val="28"/>
          <w:szCs w:val="28"/>
        </w:rPr>
        <w:t>ИСТОРИЯ И СОВРЕМЕННОСТЬ</w:t>
      </w:r>
    </w:p>
    <w:p w:rsidR="000C0C86" w:rsidRPr="004C7D9C" w:rsidRDefault="000C0C86" w:rsidP="009D0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0C86" w:rsidRPr="004C7D9C" w:rsidRDefault="000C0C86" w:rsidP="009D0CB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C7D9C">
        <w:rPr>
          <w:rFonts w:ascii="Times New Roman" w:hAnsi="Times New Roman"/>
          <w:b/>
          <w:i/>
          <w:sz w:val="28"/>
          <w:szCs w:val="28"/>
        </w:rPr>
        <w:t>К 80-летию Казанской консерватории</w:t>
      </w:r>
    </w:p>
    <w:p w:rsidR="000C0C86" w:rsidRPr="004C7D9C" w:rsidRDefault="000C0C86" w:rsidP="009D0C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0C86" w:rsidRPr="000C0C86" w:rsidRDefault="000C0C86" w:rsidP="009D0C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C86">
        <w:rPr>
          <w:rFonts w:ascii="Times New Roman" w:hAnsi="Times New Roman"/>
          <w:sz w:val="28"/>
          <w:szCs w:val="28"/>
        </w:rPr>
        <w:t>(Казань, 3-4 апреля 2025 года)</w:t>
      </w:r>
    </w:p>
    <w:p w:rsidR="00F07F55" w:rsidRPr="009443B6" w:rsidRDefault="00F07F55" w:rsidP="00F07F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9"/>
        <w:gridCol w:w="3396"/>
      </w:tblGrid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(полностью)</w:t>
            </w:r>
          </w:p>
          <w:p w:rsidR="00F07F55" w:rsidRPr="009443B6" w:rsidRDefault="00F07F55" w:rsidP="00DA7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 / учебы – для обучающихся</w:t>
            </w:r>
          </w:p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(полное наименование организации)</w:t>
            </w:r>
          </w:p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/ факультет, курс – для обучающихся; кафедра – для аспирантов</w:t>
            </w:r>
          </w:p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88D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88D" w:rsidRDefault="00A8388D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Учёная степень, учёное звание</w:t>
            </w:r>
          </w:p>
          <w:p w:rsidR="00A8388D" w:rsidRPr="009443B6" w:rsidRDefault="00A8388D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88D" w:rsidRPr="009443B6" w:rsidRDefault="00A8388D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доклада</w:t>
            </w:r>
          </w:p>
          <w:p w:rsidR="00F07F55" w:rsidRPr="009443B6" w:rsidRDefault="00F07F55" w:rsidP="00DA7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Научный руководитель – для обучающихся</w:t>
            </w:r>
          </w:p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(ФИО, должность, ученая степень/звание (при наличии), контакты)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участия в конференции (офлайн/онлайн)</w:t>
            </w:r>
          </w:p>
          <w:p w:rsidR="00F07F55" w:rsidRPr="009443B6" w:rsidRDefault="00F07F55" w:rsidP="00DA7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презентации, аудио, видео</w:t>
            </w:r>
          </w:p>
          <w:p w:rsidR="00F07F55" w:rsidRPr="009443B6" w:rsidRDefault="00F07F55" w:rsidP="00DA7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Необходимость направления приглашения (очным участникам) </w:t>
            </w:r>
          </w:p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07F55" w:rsidRPr="009443B6" w:rsidRDefault="00F07F55" w:rsidP="00DA7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  <w:p w:rsidR="00F07F55" w:rsidRPr="009443B6" w:rsidRDefault="00F07F55" w:rsidP="00DA7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Необходимость направления печатного сборника материалов конференции (да, нет)</w:t>
            </w:r>
          </w:p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140" w:rsidRDefault="00120140">
      <w:bookmarkStart w:id="0" w:name="_GoBack"/>
      <w:bookmarkEnd w:id="0"/>
    </w:p>
    <w:sectPr w:rsidR="00120140" w:rsidSect="002A6B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55"/>
    <w:rsid w:val="000C0C86"/>
    <w:rsid w:val="00120140"/>
    <w:rsid w:val="00394D7A"/>
    <w:rsid w:val="003B451F"/>
    <w:rsid w:val="009C49CA"/>
    <w:rsid w:val="009D0CB0"/>
    <w:rsid w:val="00A8388D"/>
    <w:rsid w:val="00B46508"/>
    <w:rsid w:val="00C8161A"/>
    <w:rsid w:val="00F0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2FD0"/>
  <w15:chartTrackingRefBased/>
  <w15:docId w15:val="{1F55C0AB-49DF-41EA-8BBD-1981BD89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2024-12-26T09:00:00Z</dcterms:created>
  <dcterms:modified xsi:type="dcterms:W3CDTF">2025-02-10T09:21:00Z</dcterms:modified>
</cp:coreProperties>
</file>